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174E" w14:textId="41CA112C" w:rsidR="002F5DA2" w:rsidRPr="001B6DC7" w:rsidRDefault="002F5DA2" w:rsidP="005E278E">
      <w:pPr>
        <w:jc w:val="center"/>
        <w:rPr>
          <w:rFonts w:ascii="Broadway" w:hAnsi="Broadway"/>
          <w:sz w:val="40"/>
          <w:szCs w:val="40"/>
        </w:rPr>
      </w:pPr>
      <w:r w:rsidRPr="001B6DC7">
        <w:rPr>
          <w:rFonts w:ascii="Broadway" w:hAnsi="Broadway"/>
          <w:sz w:val="40"/>
          <w:szCs w:val="40"/>
        </w:rPr>
        <w:t>CCS</w:t>
      </w:r>
      <w:r w:rsidR="001B6DC7" w:rsidRPr="001B6DC7">
        <w:rPr>
          <w:rFonts w:ascii="Broadway" w:hAnsi="Broadway"/>
          <w:sz w:val="40"/>
          <w:szCs w:val="40"/>
        </w:rPr>
        <w:t xml:space="preserve"> Walkathon!</w:t>
      </w:r>
      <w:r w:rsidR="001B6DC7">
        <w:rPr>
          <w:rFonts w:ascii="Broadway" w:hAnsi="Broadway"/>
          <w:sz w:val="40"/>
          <w:szCs w:val="40"/>
        </w:rPr>
        <w:br/>
      </w:r>
    </w:p>
    <w:p w14:paraId="27B94A4D" w14:textId="008F6203" w:rsidR="005E278E" w:rsidRDefault="001B6DC7" w:rsidP="005E278E">
      <w:pPr>
        <w:jc w:val="center"/>
      </w:pPr>
      <w:r>
        <w:fldChar w:fldCharType="begin"/>
      </w:r>
      <w:r>
        <w:instrText xml:space="preserve"> INCLUDEPICTURE "https://blog.bonfire.com/wp-content/uploads/2021/10/Walkathon_Feature.png" \* MERGEFORMATINET </w:instrText>
      </w:r>
      <w:r>
        <w:fldChar w:fldCharType="separate"/>
      </w:r>
      <w:r>
        <w:rPr>
          <w:noProof/>
        </w:rPr>
        <w:drawing>
          <wp:inline distT="0" distB="0" distL="0" distR="0" wp14:anchorId="1093A928" wp14:editId="4C92BBDB">
            <wp:extent cx="3170052" cy="1389608"/>
            <wp:effectExtent l="0" t="0" r="5080" b="0"/>
            <wp:docPr id="2" name="Picture 2" descr="Explore this guide to get up and running with your next walka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e this guide to get up and running with your next walkath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2723" cy="1408313"/>
                    </a:xfrm>
                    <a:prstGeom prst="rect">
                      <a:avLst/>
                    </a:prstGeom>
                    <a:noFill/>
                    <a:ln>
                      <a:noFill/>
                    </a:ln>
                  </pic:spPr>
                </pic:pic>
              </a:graphicData>
            </a:graphic>
          </wp:inline>
        </w:drawing>
      </w:r>
      <w:r>
        <w:fldChar w:fldCharType="end"/>
      </w:r>
    </w:p>
    <w:p w14:paraId="6F63760A" w14:textId="0E2A6022" w:rsidR="005E278E" w:rsidRPr="005E278E" w:rsidRDefault="005E278E" w:rsidP="005E278E">
      <w:pPr>
        <w:jc w:val="center"/>
        <w:rPr>
          <w:rFonts w:ascii="Chalkboard SE" w:hAnsi="Chalkboard SE"/>
          <w:b/>
          <w:bCs/>
        </w:rPr>
      </w:pPr>
    </w:p>
    <w:p w14:paraId="7F3B3BC0" w14:textId="141D73C3" w:rsidR="005E278E" w:rsidRPr="001B6DC7" w:rsidRDefault="00180432" w:rsidP="001B6DC7">
      <w:pPr>
        <w:jc w:val="center"/>
        <w:rPr>
          <w:rFonts w:ascii="Chalkboard SE" w:hAnsi="Chalkboard SE"/>
          <w:b/>
          <w:bCs/>
          <w:sz w:val="32"/>
          <w:szCs w:val="32"/>
        </w:rPr>
      </w:pPr>
      <w:r>
        <w:rPr>
          <w:rFonts w:ascii="Chalkboard SE" w:hAnsi="Chalkboard SE"/>
          <w:b/>
          <w:bCs/>
          <w:sz w:val="32"/>
          <w:szCs w:val="32"/>
        </w:rPr>
        <w:t xml:space="preserve">October </w:t>
      </w:r>
      <w:r w:rsidR="00277A96">
        <w:rPr>
          <w:rFonts w:ascii="Chalkboard SE" w:hAnsi="Chalkboard SE"/>
          <w:b/>
          <w:bCs/>
          <w:sz w:val="32"/>
          <w:szCs w:val="32"/>
        </w:rPr>
        <w:t>21</w:t>
      </w:r>
      <w:r w:rsidR="005E278E" w:rsidRPr="005E278E">
        <w:rPr>
          <w:rFonts w:ascii="Chalkboard SE" w:hAnsi="Chalkboard SE"/>
          <w:b/>
          <w:bCs/>
          <w:sz w:val="32"/>
          <w:szCs w:val="32"/>
        </w:rPr>
        <w:t>, 202</w:t>
      </w:r>
      <w:r w:rsidR="00277A96">
        <w:rPr>
          <w:rFonts w:ascii="Chalkboard SE" w:hAnsi="Chalkboard SE"/>
          <w:b/>
          <w:bCs/>
          <w:sz w:val="32"/>
          <w:szCs w:val="32"/>
        </w:rPr>
        <w:t>2</w:t>
      </w:r>
      <w:r w:rsidR="00B81C75">
        <w:rPr>
          <w:rFonts w:ascii="Chalkboard SE" w:hAnsi="Chalkboard SE"/>
          <w:b/>
          <w:bCs/>
          <w:sz w:val="32"/>
          <w:szCs w:val="32"/>
        </w:rPr>
        <w:br/>
        <w:t>“Walking for Water”</w:t>
      </w:r>
      <w:r w:rsidR="001B6DC7">
        <w:rPr>
          <w:rFonts w:ascii="Chalkboard SE" w:hAnsi="Chalkboard SE"/>
          <w:b/>
          <w:bCs/>
          <w:sz w:val="32"/>
          <w:szCs w:val="32"/>
        </w:rPr>
        <w:br/>
      </w:r>
    </w:p>
    <w:p w14:paraId="4F0BA4A6" w14:textId="63230EC8" w:rsidR="005E278E" w:rsidRPr="001B6DC7" w:rsidRDefault="005E278E" w:rsidP="005E278E">
      <w:pPr>
        <w:rPr>
          <w:rFonts w:cstheme="minorHAnsi"/>
        </w:rPr>
      </w:pPr>
      <w:r w:rsidRPr="001B6DC7">
        <w:rPr>
          <w:rFonts w:cstheme="minorHAnsi"/>
        </w:rPr>
        <w:t>Dear Parents,</w:t>
      </w:r>
    </w:p>
    <w:p w14:paraId="52FB0292" w14:textId="029E74CF" w:rsidR="005E278E" w:rsidRPr="001B6DC7" w:rsidRDefault="005E278E" w:rsidP="005E278E">
      <w:pPr>
        <w:rPr>
          <w:rFonts w:cstheme="minorHAnsi"/>
        </w:rPr>
      </w:pPr>
    </w:p>
    <w:p w14:paraId="5A5E6D60" w14:textId="177D040D" w:rsidR="005E278E" w:rsidRPr="001B6DC7" w:rsidRDefault="005E278E" w:rsidP="005E278E">
      <w:pPr>
        <w:rPr>
          <w:rFonts w:cstheme="minorHAnsi"/>
        </w:rPr>
      </w:pPr>
      <w:r w:rsidRPr="001B6DC7">
        <w:rPr>
          <w:rFonts w:cstheme="minorHAnsi"/>
        </w:rPr>
        <w:t xml:space="preserve">Please </w:t>
      </w:r>
      <w:hyperlink r:id="rId6" w:history="1">
        <w:r w:rsidRPr="001B6DC7">
          <w:rPr>
            <w:rStyle w:val="Hyperlink"/>
            <w:rFonts w:cstheme="minorHAnsi"/>
          </w:rPr>
          <w:t xml:space="preserve">find here the </w:t>
        </w:r>
        <w:r w:rsidRPr="001B6DC7">
          <w:rPr>
            <w:rStyle w:val="Hyperlink"/>
            <w:rFonts w:cstheme="minorHAnsi"/>
          </w:rPr>
          <w:t>l</w:t>
        </w:r>
        <w:r w:rsidRPr="001B6DC7">
          <w:rPr>
            <w:rStyle w:val="Hyperlink"/>
            <w:rFonts w:cstheme="minorHAnsi"/>
          </w:rPr>
          <w:t>ink</w:t>
        </w:r>
      </w:hyperlink>
      <w:r w:rsidRPr="001B6DC7">
        <w:rPr>
          <w:rFonts w:cstheme="minorHAnsi"/>
        </w:rPr>
        <w:t xml:space="preserve"> to my Walkathon letter and donation page for our upcoming Walkathon</w:t>
      </w:r>
      <w:r w:rsidR="00AA72D8" w:rsidRPr="001B6DC7">
        <w:rPr>
          <w:rFonts w:cstheme="minorHAnsi"/>
        </w:rPr>
        <w:t xml:space="preserve"> on</w:t>
      </w:r>
      <w:r w:rsidRPr="001B6DC7">
        <w:rPr>
          <w:rFonts w:cstheme="minorHAnsi"/>
        </w:rPr>
        <w:t xml:space="preserve"> </w:t>
      </w:r>
      <w:r w:rsidR="00AA72D8" w:rsidRPr="001B6DC7">
        <w:rPr>
          <w:rFonts w:cstheme="minorHAnsi"/>
        </w:rPr>
        <w:t xml:space="preserve">October </w:t>
      </w:r>
      <w:r w:rsidR="00277A96" w:rsidRPr="001B6DC7">
        <w:rPr>
          <w:rFonts w:cstheme="minorHAnsi"/>
        </w:rPr>
        <w:t>21</w:t>
      </w:r>
      <w:r w:rsidRPr="001B6DC7">
        <w:rPr>
          <w:rFonts w:cstheme="minorHAnsi"/>
        </w:rPr>
        <w:t>, 202</w:t>
      </w:r>
      <w:r w:rsidR="00277A96" w:rsidRPr="001B6DC7">
        <w:rPr>
          <w:rFonts w:cstheme="minorHAnsi"/>
        </w:rPr>
        <w:t>2</w:t>
      </w:r>
      <w:r w:rsidRPr="001B6DC7">
        <w:rPr>
          <w:rFonts w:cstheme="minorHAnsi"/>
        </w:rPr>
        <w:t>. In addition to the information on this page, please take note of the following important information:</w:t>
      </w:r>
    </w:p>
    <w:p w14:paraId="3ADB4C93" w14:textId="0A1566C4" w:rsidR="005E278E" w:rsidRPr="001B6DC7" w:rsidRDefault="005E278E" w:rsidP="005E278E">
      <w:pPr>
        <w:rPr>
          <w:rFonts w:cstheme="minorHAnsi"/>
        </w:rPr>
      </w:pPr>
    </w:p>
    <w:p w14:paraId="72142BFE" w14:textId="03DE9E5C" w:rsidR="005E278E" w:rsidRPr="001B6DC7" w:rsidRDefault="005E278E" w:rsidP="005E278E">
      <w:pPr>
        <w:pStyle w:val="ListParagraph"/>
        <w:numPr>
          <w:ilvl w:val="0"/>
          <w:numId w:val="1"/>
        </w:numPr>
        <w:rPr>
          <w:rFonts w:cstheme="minorHAnsi"/>
          <w:i/>
          <w:iCs/>
          <w:u w:val="single"/>
        </w:rPr>
      </w:pPr>
      <w:r w:rsidRPr="001B6DC7">
        <w:rPr>
          <w:rFonts w:cstheme="minorHAnsi"/>
        </w:rPr>
        <w:t xml:space="preserve">Pledge sheet </w:t>
      </w:r>
      <w:r w:rsidR="00410DF6" w:rsidRPr="001B6DC7">
        <w:rPr>
          <w:rFonts w:cstheme="minorHAnsi"/>
        </w:rPr>
        <w:t>is attached.</w:t>
      </w:r>
      <w:r w:rsidRPr="001B6DC7">
        <w:rPr>
          <w:rFonts w:cstheme="minorHAnsi"/>
        </w:rPr>
        <w:t xml:space="preserve"> </w:t>
      </w:r>
      <w:r w:rsidR="00410DF6" w:rsidRPr="001B6DC7">
        <w:rPr>
          <w:rFonts w:cstheme="minorHAnsi"/>
        </w:rPr>
        <w:t xml:space="preserve">Please use </w:t>
      </w:r>
      <w:r w:rsidR="00410DF6" w:rsidRPr="001B6DC7">
        <w:rPr>
          <w:rFonts w:cstheme="minorHAnsi"/>
          <w:u w:val="single"/>
        </w:rPr>
        <w:t>one pledge sheet per child</w:t>
      </w:r>
      <w:r w:rsidR="00410DF6" w:rsidRPr="001B6DC7">
        <w:rPr>
          <w:rFonts w:cstheme="minorHAnsi"/>
        </w:rPr>
        <w:t xml:space="preserve"> and </w:t>
      </w:r>
      <w:r w:rsidRPr="001B6DC7">
        <w:rPr>
          <w:rFonts w:cstheme="minorHAnsi"/>
        </w:rPr>
        <w:t xml:space="preserve">record collections. </w:t>
      </w:r>
      <w:r w:rsidR="00277A96" w:rsidRPr="001B6DC7">
        <w:rPr>
          <w:rFonts w:cstheme="minorHAnsi"/>
        </w:rPr>
        <w:t xml:space="preserve">We ask that you please record the donation in the proper column. </w:t>
      </w:r>
      <w:r w:rsidR="00D46AAD" w:rsidRPr="001B6DC7">
        <w:rPr>
          <w:rFonts w:cstheme="minorHAnsi"/>
        </w:rPr>
        <w:t xml:space="preserve">Donors will need to </w:t>
      </w:r>
      <w:r w:rsidR="00E43D7E" w:rsidRPr="001B6DC7">
        <w:rPr>
          <w:rFonts w:cstheme="minorHAnsi"/>
        </w:rPr>
        <w:t>assign</w:t>
      </w:r>
      <w:r w:rsidR="00D46AAD" w:rsidRPr="001B6DC7">
        <w:rPr>
          <w:rFonts w:cstheme="minorHAnsi"/>
        </w:rPr>
        <w:t xml:space="preserve"> a donation to a specific child, as we will not be able to split donations between children. </w:t>
      </w:r>
      <w:r w:rsidR="003F1746" w:rsidRPr="001B6DC7">
        <w:rPr>
          <w:rFonts w:cstheme="minorHAnsi"/>
        </w:rPr>
        <w:t xml:space="preserve">It is important that a pledge sheet accompany your money </w:t>
      </w:r>
      <w:proofErr w:type="gramStart"/>
      <w:r w:rsidR="003F1746" w:rsidRPr="001B6DC7">
        <w:rPr>
          <w:rFonts w:cstheme="minorHAnsi"/>
        </w:rPr>
        <w:t>in order for</w:t>
      </w:r>
      <w:proofErr w:type="gramEnd"/>
      <w:r w:rsidR="003F1746" w:rsidRPr="001B6DC7">
        <w:rPr>
          <w:rFonts w:cstheme="minorHAnsi"/>
        </w:rPr>
        <w:t xml:space="preserve"> tax receipts to be issued. </w:t>
      </w:r>
      <w:r w:rsidR="003F1746" w:rsidRPr="001B6DC7">
        <w:rPr>
          <w:rFonts w:cstheme="minorHAnsi"/>
          <w:i/>
          <w:iCs/>
          <w:u w:val="single"/>
        </w:rPr>
        <w:t>All pledge sheets and money are to be kept at home until we collect at the end of walkathon.</w:t>
      </w:r>
    </w:p>
    <w:p w14:paraId="185C5251" w14:textId="2D1031B9" w:rsidR="00E43D7E" w:rsidRPr="001B6DC7" w:rsidRDefault="00E43D7E" w:rsidP="005E278E">
      <w:pPr>
        <w:pStyle w:val="ListParagraph"/>
        <w:numPr>
          <w:ilvl w:val="0"/>
          <w:numId w:val="1"/>
        </w:numPr>
        <w:rPr>
          <w:rFonts w:cstheme="minorHAnsi"/>
        </w:rPr>
      </w:pPr>
      <w:r w:rsidRPr="001B6DC7">
        <w:rPr>
          <w:rFonts w:cstheme="minorHAnsi"/>
        </w:rPr>
        <w:t xml:space="preserve">Cash donations will not be eligible for tax receipts. For donors who do not wish to donate online, </w:t>
      </w:r>
      <w:r w:rsidRPr="001B6DC7">
        <w:rPr>
          <w:rFonts w:cstheme="minorHAnsi"/>
          <w:b/>
          <w:bCs/>
        </w:rPr>
        <w:t xml:space="preserve">a check </w:t>
      </w:r>
      <w:r w:rsidR="002F5DA2" w:rsidRPr="001B6DC7">
        <w:rPr>
          <w:rFonts w:cstheme="minorHAnsi"/>
          <w:b/>
          <w:bCs/>
        </w:rPr>
        <w:t xml:space="preserve">(with the name and address of payee) </w:t>
      </w:r>
      <w:r w:rsidRPr="001B6DC7">
        <w:rPr>
          <w:rFonts w:cstheme="minorHAnsi"/>
          <w:b/>
          <w:bCs/>
        </w:rPr>
        <w:t>to Precious Blood Parish</w:t>
      </w:r>
      <w:r w:rsidRPr="001B6DC7">
        <w:rPr>
          <w:rFonts w:cstheme="minorHAnsi"/>
        </w:rPr>
        <w:t xml:space="preserve"> will need to be written </w:t>
      </w:r>
      <w:proofErr w:type="gramStart"/>
      <w:r w:rsidRPr="001B6DC7">
        <w:rPr>
          <w:rFonts w:cstheme="minorHAnsi"/>
        </w:rPr>
        <w:t>in order to</w:t>
      </w:r>
      <w:proofErr w:type="gramEnd"/>
      <w:r w:rsidRPr="001B6DC7">
        <w:rPr>
          <w:rFonts w:cstheme="minorHAnsi"/>
        </w:rPr>
        <w:t xml:space="preserve"> be eligible for a tax receipt (</w:t>
      </w:r>
      <w:r w:rsidR="002F5DA2" w:rsidRPr="001B6DC7">
        <w:rPr>
          <w:rFonts w:cstheme="minorHAnsi"/>
        </w:rPr>
        <w:t xml:space="preserve">applicable for </w:t>
      </w:r>
      <w:r w:rsidRPr="001B6DC7">
        <w:rPr>
          <w:rFonts w:cstheme="minorHAnsi"/>
        </w:rPr>
        <w:t>donations over $20.00)</w:t>
      </w:r>
    </w:p>
    <w:p w14:paraId="51C50D90" w14:textId="68B23B1E" w:rsidR="00923CDD" w:rsidRPr="00923CDD" w:rsidRDefault="00D46AAD" w:rsidP="00923CDD">
      <w:pPr>
        <w:pStyle w:val="ListParagraph"/>
        <w:numPr>
          <w:ilvl w:val="0"/>
          <w:numId w:val="1"/>
        </w:numPr>
        <w:rPr>
          <w:rFonts w:cstheme="minorHAnsi"/>
        </w:rPr>
      </w:pPr>
      <w:r w:rsidRPr="00080118">
        <w:rPr>
          <w:rFonts w:cstheme="minorHAnsi"/>
          <w:b/>
          <w:bCs/>
        </w:rPr>
        <w:t>We are looking for donations of prizes</w:t>
      </w:r>
      <w:r w:rsidR="00080118">
        <w:rPr>
          <w:rFonts w:cstheme="minorHAnsi"/>
        </w:rPr>
        <w:t>.</w:t>
      </w:r>
      <w:r w:rsidRPr="001B6DC7">
        <w:rPr>
          <w:rFonts w:cstheme="minorHAnsi"/>
        </w:rPr>
        <w:t xml:space="preserve"> Any donations would be greatly appreciated!</w:t>
      </w:r>
      <w:r w:rsidR="002F5DA2" w:rsidRPr="001B6DC7">
        <w:rPr>
          <w:rFonts w:cstheme="minorHAnsi"/>
        </w:rPr>
        <w:t xml:space="preserve"> Please bring your prize donation to the office starting </w:t>
      </w:r>
      <w:r w:rsidR="00180432" w:rsidRPr="001B6DC7">
        <w:rPr>
          <w:rFonts w:cstheme="minorHAnsi"/>
        </w:rPr>
        <w:t xml:space="preserve">September </w:t>
      </w:r>
      <w:r w:rsidR="00080118">
        <w:rPr>
          <w:rFonts w:cstheme="minorHAnsi"/>
        </w:rPr>
        <w:t>26.</w:t>
      </w:r>
    </w:p>
    <w:p w14:paraId="09762D40" w14:textId="1E444745" w:rsidR="00180432" w:rsidRPr="001B6DC7" w:rsidRDefault="00180432" w:rsidP="005E278E">
      <w:pPr>
        <w:pStyle w:val="ListParagraph"/>
        <w:numPr>
          <w:ilvl w:val="0"/>
          <w:numId w:val="1"/>
        </w:numPr>
        <w:rPr>
          <w:rFonts w:cstheme="minorHAnsi"/>
        </w:rPr>
      </w:pPr>
      <w:r w:rsidRPr="001B6DC7">
        <w:rPr>
          <w:rFonts w:cstheme="minorHAnsi"/>
        </w:rPr>
        <w:t xml:space="preserve">We will be doing our walkathon on school property, incorporating some fun activities along the route! Students will be receiving a snack at the end of the walkathon- information to be sent home. </w:t>
      </w:r>
    </w:p>
    <w:p w14:paraId="3C6ED146" w14:textId="24162F10" w:rsidR="00180432" w:rsidRPr="001B6DC7" w:rsidRDefault="00180432" w:rsidP="005E278E">
      <w:pPr>
        <w:pStyle w:val="ListParagraph"/>
        <w:numPr>
          <w:ilvl w:val="0"/>
          <w:numId w:val="1"/>
        </w:numPr>
        <w:rPr>
          <w:rFonts w:cstheme="minorHAnsi"/>
        </w:rPr>
      </w:pPr>
      <w:r w:rsidRPr="001B6DC7">
        <w:rPr>
          <w:rFonts w:cstheme="minorHAnsi"/>
        </w:rPr>
        <w:t xml:space="preserve">It is a </w:t>
      </w:r>
      <w:r w:rsidRPr="001B6DC7">
        <w:rPr>
          <w:rFonts w:cstheme="minorHAnsi"/>
          <w:b/>
          <w:bCs/>
          <w:u w:val="single"/>
        </w:rPr>
        <w:t>NOON DISMISSAL</w:t>
      </w:r>
      <w:r w:rsidRPr="001B6DC7">
        <w:rPr>
          <w:rFonts w:cstheme="minorHAnsi"/>
        </w:rPr>
        <w:t xml:space="preserve"> on </w:t>
      </w:r>
      <w:proofErr w:type="gramStart"/>
      <w:r w:rsidRPr="001B6DC7">
        <w:rPr>
          <w:rFonts w:cstheme="minorHAnsi"/>
        </w:rPr>
        <w:t>Walkathon day</w:t>
      </w:r>
      <w:proofErr w:type="gramEnd"/>
      <w:r w:rsidRPr="001B6DC7">
        <w:rPr>
          <w:rFonts w:cstheme="minorHAnsi"/>
        </w:rPr>
        <w:t xml:space="preserve">. </w:t>
      </w:r>
    </w:p>
    <w:p w14:paraId="0161EB9E" w14:textId="23A198F8" w:rsidR="00D46AAD" w:rsidRPr="001B6DC7" w:rsidRDefault="00D46AAD" w:rsidP="005E278E">
      <w:pPr>
        <w:pStyle w:val="ListParagraph"/>
        <w:numPr>
          <w:ilvl w:val="0"/>
          <w:numId w:val="1"/>
        </w:numPr>
        <w:rPr>
          <w:rFonts w:cstheme="minorHAnsi"/>
        </w:rPr>
      </w:pPr>
      <w:r w:rsidRPr="001B6DC7">
        <w:rPr>
          <w:rFonts w:cstheme="minorHAnsi"/>
        </w:rPr>
        <w:t>Prizes will be awarded as follows:</w:t>
      </w:r>
    </w:p>
    <w:p w14:paraId="7AE72C98" w14:textId="20BF0E5E" w:rsidR="00E43D7E" w:rsidRPr="00923CDD" w:rsidRDefault="00E43D7E" w:rsidP="00D46AAD">
      <w:pPr>
        <w:pStyle w:val="ListParagraph"/>
        <w:numPr>
          <w:ilvl w:val="1"/>
          <w:numId w:val="1"/>
        </w:numPr>
        <w:rPr>
          <w:rFonts w:cstheme="minorHAnsi"/>
          <w:i/>
          <w:iCs/>
        </w:rPr>
      </w:pPr>
      <w:r w:rsidRPr="001B6DC7">
        <w:rPr>
          <w:rFonts w:cstheme="minorHAnsi"/>
        </w:rPr>
        <w:t xml:space="preserve">Starting </w:t>
      </w:r>
      <w:r w:rsidR="00277A96" w:rsidRPr="001B6DC7">
        <w:rPr>
          <w:rFonts w:cstheme="minorHAnsi"/>
        </w:rPr>
        <w:t>October 3</w:t>
      </w:r>
      <w:r w:rsidRPr="001B6DC7">
        <w:rPr>
          <w:rFonts w:cstheme="minorHAnsi"/>
        </w:rPr>
        <w:t>, all students who have raised $</w:t>
      </w:r>
      <w:r w:rsidR="00277A96" w:rsidRPr="001B6DC7">
        <w:rPr>
          <w:rFonts w:cstheme="minorHAnsi"/>
        </w:rPr>
        <w:t>75</w:t>
      </w:r>
      <w:r w:rsidRPr="001B6DC7">
        <w:rPr>
          <w:rFonts w:cstheme="minorHAnsi"/>
        </w:rPr>
        <w:t xml:space="preserve"> for the week will be entered into a draw for weekly prizes. </w:t>
      </w:r>
      <w:r w:rsidR="00923CDD" w:rsidRPr="00923CDD">
        <w:rPr>
          <w:rFonts w:cstheme="minorHAnsi"/>
          <w:i/>
          <w:iCs/>
        </w:rPr>
        <w:t xml:space="preserve">Please complete and return </w:t>
      </w:r>
      <w:r w:rsidR="00923CDD">
        <w:rPr>
          <w:rFonts w:cstheme="minorHAnsi"/>
          <w:i/>
          <w:iCs/>
        </w:rPr>
        <w:t xml:space="preserve">attached </w:t>
      </w:r>
      <w:r w:rsidR="00923CDD" w:rsidRPr="00923CDD">
        <w:rPr>
          <w:rFonts w:cstheme="minorHAnsi"/>
          <w:i/>
          <w:iCs/>
        </w:rPr>
        <w:t>weekly total slips to be entered.</w:t>
      </w:r>
    </w:p>
    <w:p w14:paraId="6F1FCE2C" w14:textId="1A2FB397" w:rsidR="00E43D7E" w:rsidRPr="001B6DC7" w:rsidRDefault="00E43D7E" w:rsidP="00E43D7E">
      <w:pPr>
        <w:pStyle w:val="ListParagraph"/>
        <w:numPr>
          <w:ilvl w:val="1"/>
          <w:numId w:val="1"/>
        </w:numPr>
        <w:rPr>
          <w:rFonts w:cstheme="minorHAnsi"/>
        </w:rPr>
      </w:pPr>
      <w:r w:rsidRPr="001B6DC7">
        <w:rPr>
          <w:rFonts w:cstheme="minorHAnsi"/>
        </w:rPr>
        <w:lastRenderedPageBreak/>
        <w:t>Top Primary class and Intermediate class will earn a dress down day with pizza lunch/ movie afternoon.</w:t>
      </w:r>
    </w:p>
    <w:p w14:paraId="78D0AEA4" w14:textId="443DAFD6" w:rsidR="00D46AAD" w:rsidRPr="001B6DC7" w:rsidRDefault="00D46AAD" w:rsidP="00D46AAD">
      <w:pPr>
        <w:pStyle w:val="ListParagraph"/>
        <w:numPr>
          <w:ilvl w:val="1"/>
          <w:numId w:val="1"/>
        </w:numPr>
        <w:rPr>
          <w:rFonts w:cstheme="minorHAnsi"/>
        </w:rPr>
      </w:pPr>
      <w:r w:rsidRPr="001B6DC7">
        <w:rPr>
          <w:rFonts w:cstheme="minorHAnsi"/>
        </w:rPr>
        <w:t>Top earner in Primary and Top earner in Intermediate</w:t>
      </w:r>
      <w:r w:rsidR="00277A96" w:rsidRPr="001B6DC7">
        <w:rPr>
          <w:rFonts w:cstheme="minorHAnsi"/>
        </w:rPr>
        <w:t xml:space="preserve"> will each receive a BIG prize!</w:t>
      </w:r>
      <w:r w:rsidR="00655336">
        <w:rPr>
          <w:rFonts w:cstheme="minorHAnsi"/>
        </w:rPr>
        <w:t xml:space="preserve"> </w:t>
      </w:r>
      <w:r w:rsidR="00080118">
        <w:rPr>
          <w:rFonts w:cstheme="minorHAnsi"/>
        </w:rPr>
        <w:t>We have an iPad and a Nintendo switch.</w:t>
      </w:r>
    </w:p>
    <w:p w14:paraId="7C96CB94" w14:textId="38C819DE" w:rsidR="001B6DC7" w:rsidRPr="001B6DC7" w:rsidRDefault="001B6DC7" w:rsidP="00D46AAD">
      <w:pPr>
        <w:pStyle w:val="ListParagraph"/>
        <w:numPr>
          <w:ilvl w:val="1"/>
          <w:numId w:val="1"/>
        </w:numPr>
        <w:rPr>
          <w:rFonts w:cstheme="minorHAnsi"/>
        </w:rPr>
      </w:pPr>
      <w:r w:rsidRPr="001B6DC7">
        <w:rPr>
          <w:rFonts w:cstheme="minorHAnsi"/>
        </w:rPr>
        <w:t xml:space="preserve">Top Pledger (# of pledges, not dollar amount) will earn lunch and a dress down day with Mr. Heah and Mrs. </w:t>
      </w:r>
      <w:proofErr w:type="spellStart"/>
      <w:r w:rsidRPr="001B6DC7">
        <w:rPr>
          <w:rFonts w:cstheme="minorHAnsi"/>
        </w:rPr>
        <w:t>Krammer</w:t>
      </w:r>
      <w:proofErr w:type="spellEnd"/>
      <w:r w:rsidRPr="001B6DC7">
        <w:rPr>
          <w:rFonts w:cstheme="minorHAnsi"/>
        </w:rPr>
        <w:t>.</w:t>
      </w:r>
    </w:p>
    <w:p w14:paraId="7A9992FF" w14:textId="37EB7394" w:rsidR="00E43D7E" w:rsidRPr="001B6DC7" w:rsidRDefault="00E43D7E" w:rsidP="00D46AAD">
      <w:pPr>
        <w:pStyle w:val="ListParagraph"/>
        <w:numPr>
          <w:ilvl w:val="1"/>
          <w:numId w:val="1"/>
        </w:numPr>
        <w:rPr>
          <w:rFonts w:cstheme="minorHAnsi"/>
        </w:rPr>
      </w:pPr>
      <w:r w:rsidRPr="001B6DC7">
        <w:rPr>
          <w:rFonts w:cstheme="minorHAnsi"/>
        </w:rPr>
        <w:t>If we reach our goal of $20,000, the schoolwide prize will be</w:t>
      </w:r>
      <w:r w:rsidR="00180432" w:rsidRPr="001B6DC7">
        <w:rPr>
          <w:rFonts w:cstheme="minorHAnsi"/>
        </w:rPr>
        <w:t>… surprise!! Details to come….</w:t>
      </w:r>
    </w:p>
    <w:p w14:paraId="785B69F3" w14:textId="492FEAB3" w:rsidR="002F5DA2" w:rsidRDefault="007C3143" w:rsidP="002F5DA2">
      <w:pPr>
        <w:rPr>
          <w:rFonts w:cstheme="minorHAnsi"/>
        </w:rPr>
      </w:pPr>
      <w:r>
        <w:rPr>
          <w:rFonts w:cstheme="minorHAnsi"/>
        </w:rPr>
        <w:br/>
      </w:r>
      <w:r w:rsidR="00F40DA4">
        <w:rPr>
          <w:rFonts w:cstheme="minorHAnsi"/>
        </w:rPr>
        <w:t xml:space="preserve">This year we are </w:t>
      </w:r>
      <w:r w:rsidR="001D08AD">
        <w:rPr>
          <w:rFonts w:cstheme="minorHAnsi"/>
        </w:rPr>
        <w:t>going to donate 10% of donations to Young Global Citizens</w:t>
      </w:r>
      <w:r>
        <w:rPr>
          <w:rFonts w:cstheme="minorHAnsi"/>
        </w:rPr>
        <w:t>’</w:t>
      </w:r>
      <w:r w:rsidR="001D08AD">
        <w:rPr>
          <w:rFonts w:cstheme="minorHAnsi"/>
        </w:rPr>
        <w:t xml:space="preserve"> </w:t>
      </w:r>
      <w:r w:rsidR="001D08AD" w:rsidRPr="00080118">
        <w:rPr>
          <w:rFonts w:cstheme="minorHAnsi"/>
          <w:i/>
          <w:iCs/>
        </w:rPr>
        <w:t>“Water in Action”</w:t>
      </w:r>
      <w:r w:rsidR="001D08AD">
        <w:rPr>
          <w:rFonts w:cstheme="minorHAnsi"/>
        </w:rPr>
        <w:t xml:space="preserve"> campaign. This is an organization started by a teacher at Blessed Sacrament as well as </w:t>
      </w:r>
      <w:proofErr w:type="gramStart"/>
      <w:r w:rsidR="001D08AD">
        <w:rPr>
          <w:rFonts w:cstheme="minorHAnsi"/>
        </w:rPr>
        <w:t>myself</w:t>
      </w:r>
      <w:proofErr w:type="gramEnd"/>
      <w:r w:rsidR="001D08AD">
        <w:rPr>
          <w:rFonts w:cstheme="minorHAnsi"/>
        </w:rPr>
        <w:t xml:space="preserve"> and our Student Council two years ago. We have grown into a world-wide organization that received vice-regal patronage from Governor General Mary Simon. We introduce students to various issues around human rights, equality, environment, and most recently Truth and Reconciliation. The “Water in Action” campaign has brought us together with Cirque du Soleil and One Drop Foundation to raise money to bring clean water to indigenous communities. More information about this can be found here</w:t>
      </w:r>
      <w:r>
        <w:rPr>
          <w:rFonts w:cstheme="minorHAnsi"/>
        </w:rPr>
        <w:t xml:space="preserve">: </w:t>
      </w:r>
      <w:hyperlink r:id="rId7" w:history="1">
        <w:r w:rsidRPr="00FF20F8">
          <w:rPr>
            <w:rStyle w:val="Hyperlink"/>
            <w:rFonts w:cstheme="minorHAnsi"/>
          </w:rPr>
          <w:t>https://www.onedrop.org/en/events/water-in-action/</w:t>
        </w:r>
      </w:hyperlink>
    </w:p>
    <w:p w14:paraId="33CCE3B0" w14:textId="77777777" w:rsidR="00F40DA4" w:rsidRPr="001B6DC7" w:rsidRDefault="00F40DA4" w:rsidP="002F5DA2">
      <w:pPr>
        <w:rPr>
          <w:rFonts w:cstheme="minorHAnsi"/>
        </w:rPr>
      </w:pPr>
    </w:p>
    <w:p w14:paraId="248F39A4" w14:textId="3F0A958F" w:rsidR="002F5DA2" w:rsidRPr="001B6DC7" w:rsidRDefault="002F5DA2" w:rsidP="002F5DA2">
      <w:pPr>
        <w:pStyle w:val="ListParagraph"/>
        <w:ind w:left="0"/>
        <w:rPr>
          <w:rFonts w:cstheme="minorHAnsi"/>
        </w:rPr>
      </w:pPr>
      <w:r w:rsidRPr="001B6DC7">
        <w:rPr>
          <w:rFonts w:cstheme="minorHAnsi"/>
        </w:rPr>
        <w:t>Thank you in advance for your support and generosity!</w:t>
      </w:r>
    </w:p>
    <w:p w14:paraId="1418560F" w14:textId="04AA3F64" w:rsidR="002F5DA2" w:rsidRPr="001B6DC7" w:rsidRDefault="002F5DA2" w:rsidP="002F5DA2">
      <w:pPr>
        <w:pStyle w:val="ListParagraph"/>
        <w:ind w:left="0"/>
        <w:rPr>
          <w:rFonts w:cstheme="minorHAnsi"/>
        </w:rPr>
      </w:pPr>
    </w:p>
    <w:p w14:paraId="124E8CD0" w14:textId="392DE31D" w:rsidR="002F5DA2" w:rsidRPr="001B6DC7" w:rsidRDefault="002F5DA2" w:rsidP="002F5DA2">
      <w:pPr>
        <w:pStyle w:val="ListParagraph"/>
        <w:ind w:left="0"/>
        <w:rPr>
          <w:rFonts w:cstheme="minorHAnsi"/>
        </w:rPr>
      </w:pPr>
      <w:r w:rsidRPr="001B6DC7">
        <w:rPr>
          <w:rFonts w:cstheme="minorHAnsi"/>
        </w:rPr>
        <w:t>God bless,</w:t>
      </w:r>
    </w:p>
    <w:p w14:paraId="306E9944" w14:textId="1DFA955B" w:rsidR="002F5DA2" w:rsidRPr="001B6DC7" w:rsidRDefault="002F5DA2" w:rsidP="002F5DA2">
      <w:pPr>
        <w:pStyle w:val="ListParagraph"/>
        <w:ind w:left="0"/>
        <w:rPr>
          <w:rFonts w:cstheme="minorHAnsi"/>
        </w:rPr>
      </w:pPr>
    </w:p>
    <w:p w14:paraId="31407AC2" w14:textId="0D8F766B" w:rsidR="002F5DA2" w:rsidRDefault="002F5DA2" w:rsidP="002F5DA2">
      <w:pPr>
        <w:pStyle w:val="ListParagraph"/>
        <w:ind w:left="0"/>
        <w:rPr>
          <w:rFonts w:cstheme="minorHAnsi"/>
          <w:i/>
          <w:iCs/>
        </w:rPr>
      </w:pPr>
      <w:r w:rsidRPr="001B6DC7">
        <w:rPr>
          <w:rFonts w:cstheme="minorHAnsi"/>
        </w:rPr>
        <w:t>C. Heah</w:t>
      </w:r>
      <w:r w:rsidR="00AA72D8" w:rsidRPr="001B6DC7">
        <w:rPr>
          <w:rFonts w:cstheme="minorHAnsi"/>
        </w:rPr>
        <w:tab/>
      </w:r>
      <w:r w:rsidR="00AA72D8" w:rsidRPr="001B6DC7">
        <w:rPr>
          <w:rFonts w:cstheme="minorHAnsi"/>
        </w:rPr>
        <w:tab/>
      </w:r>
      <w:r w:rsidR="001B6DC7" w:rsidRPr="001B6DC7">
        <w:rPr>
          <w:rFonts w:cstheme="minorHAnsi"/>
        </w:rPr>
        <w:t xml:space="preserve">Mrs. </w:t>
      </w:r>
      <w:proofErr w:type="spellStart"/>
      <w:r w:rsidR="001B6DC7" w:rsidRPr="001B6DC7">
        <w:rPr>
          <w:rFonts w:cstheme="minorHAnsi"/>
        </w:rPr>
        <w:t>Krammer</w:t>
      </w:r>
      <w:proofErr w:type="spellEnd"/>
      <w:r w:rsidRPr="001B6DC7">
        <w:rPr>
          <w:rFonts w:cstheme="minorHAnsi"/>
        </w:rPr>
        <w:br/>
      </w:r>
      <w:r w:rsidRPr="001B6DC7">
        <w:rPr>
          <w:rFonts w:cstheme="minorHAnsi"/>
          <w:i/>
          <w:iCs/>
        </w:rPr>
        <w:t>Principal</w:t>
      </w:r>
      <w:r w:rsidR="00AA72D8" w:rsidRPr="001B6DC7">
        <w:rPr>
          <w:rFonts w:cstheme="minorHAnsi"/>
          <w:i/>
          <w:iCs/>
        </w:rPr>
        <w:tab/>
      </w:r>
      <w:r w:rsidR="00A87C4B">
        <w:rPr>
          <w:rFonts w:cstheme="minorHAnsi"/>
          <w:i/>
          <w:iCs/>
        </w:rPr>
        <w:tab/>
      </w:r>
      <w:r w:rsidR="00AA72D8" w:rsidRPr="001B6DC7">
        <w:rPr>
          <w:rFonts w:cstheme="minorHAnsi"/>
          <w:i/>
          <w:iCs/>
        </w:rPr>
        <w:t>Vice Principal</w:t>
      </w:r>
      <w:r w:rsidR="00AA72D8" w:rsidRPr="001B6DC7">
        <w:rPr>
          <w:rFonts w:cstheme="minorHAnsi"/>
          <w:i/>
          <w:iCs/>
        </w:rPr>
        <w:tab/>
      </w:r>
    </w:p>
    <w:p w14:paraId="53BE99E5" w14:textId="5222DAC7" w:rsidR="00080118" w:rsidRDefault="00080118" w:rsidP="002F5DA2">
      <w:pPr>
        <w:pStyle w:val="ListParagraph"/>
        <w:ind w:left="0"/>
        <w:rPr>
          <w:rFonts w:cstheme="minorHAnsi"/>
          <w:i/>
          <w:iCs/>
        </w:rPr>
      </w:pPr>
    </w:p>
    <w:p w14:paraId="1E2FF669" w14:textId="7F4113E2" w:rsidR="00080118" w:rsidRPr="001B6DC7" w:rsidRDefault="00080118" w:rsidP="00080118">
      <w:pPr>
        <w:pStyle w:val="ListParagraph"/>
        <w:ind w:left="0"/>
        <w:jc w:val="center"/>
        <w:rPr>
          <w:rFonts w:cstheme="minorHAnsi"/>
          <w:i/>
          <w:iCs/>
        </w:rPr>
      </w:pPr>
      <w:r>
        <w:fldChar w:fldCharType="begin"/>
      </w:r>
      <w:r>
        <w:instrText xml:space="preserve"> INCLUDEPICTURE "https://mir-s3-cdn-cf.behance.net/project_modules/max_1200/ee1cfe33414113.56aa419160692.png" \* MERGEFORMATINET </w:instrText>
      </w:r>
      <w:r>
        <w:fldChar w:fldCharType="separate"/>
      </w:r>
      <w:r>
        <w:rPr>
          <w:noProof/>
        </w:rPr>
        <w:drawing>
          <wp:inline distT="0" distB="0" distL="0" distR="0" wp14:anchorId="7EA4BC62" wp14:editId="1459BAEE">
            <wp:extent cx="3521869" cy="2514975"/>
            <wp:effectExtent l="0" t="0" r="0" b="0"/>
            <wp:docPr id="1" name="Picture 1" descr="One Drop Foundation on Be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Drop Foundation on Beh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5943" cy="2546449"/>
                    </a:xfrm>
                    <a:prstGeom prst="rect">
                      <a:avLst/>
                    </a:prstGeom>
                    <a:noFill/>
                    <a:ln>
                      <a:noFill/>
                    </a:ln>
                  </pic:spPr>
                </pic:pic>
              </a:graphicData>
            </a:graphic>
          </wp:inline>
        </w:drawing>
      </w:r>
      <w:r>
        <w:fldChar w:fldCharType="end"/>
      </w:r>
    </w:p>
    <w:p w14:paraId="7A8C8128" w14:textId="77777777" w:rsidR="002F5DA2" w:rsidRPr="005E278E" w:rsidRDefault="002F5DA2" w:rsidP="00E43D7E">
      <w:pPr>
        <w:pStyle w:val="ListParagraph"/>
        <w:ind w:left="1440"/>
        <w:rPr>
          <w:rFonts w:cstheme="minorHAnsi"/>
        </w:rPr>
      </w:pPr>
    </w:p>
    <w:sectPr w:rsidR="002F5DA2" w:rsidRPr="005E2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Chalkboard SE">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171C"/>
    <w:multiLevelType w:val="hybridMultilevel"/>
    <w:tmpl w:val="A712D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25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8E"/>
    <w:rsid w:val="00080118"/>
    <w:rsid w:val="00180432"/>
    <w:rsid w:val="001836C6"/>
    <w:rsid w:val="001B6DC7"/>
    <w:rsid w:val="001D08AD"/>
    <w:rsid w:val="002000C4"/>
    <w:rsid w:val="00277A96"/>
    <w:rsid w:val="002C0FAE"/>
    <w:rsid w:val="002F5DA2"/>
    <w:rsid w:val="0038089B"/>
    <w:rsid w:val="00396CB7"/>
    <w:rsid w:val="003A1E67"/>
    <w:rsid w:val="003F1746"/>
    <w:rsid w:val="00410DF6"/>
    <w:rsid w:val="004E2F2F"/>
    <w:rsid w:val="005E278E"/>
    <w:rsid w:val="00655336"/>
    <w:rsid w:val="00684A7F"/>
    <w:rsid w:val="00754065"/>
    <w:rsid w:val="007C3143"/>
    <w:rsid w:val="00923CDD"/>
    <w:rsid w:val="00A87C4B"/>
    <w:rsid w:val="00AA72D8"/>
    <w:rsid w:val="00B81C75"/>
    <w:rsid w:val="00C03675"/>
    <w:rsid w:val="00D46AAD"/>
    <w:rsid w:val="00E43D7E"/>
    <w:rsid w:val="00EC708B"/>
    <w:rsid w:val="00EF6369"/>
    <w:rsid w:val="00F40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B81DB3"/>
  <w15:chartTrackingRefBased/>
  <w15:docId w15:val="{165F823B-A276-8E4C-A89F-218CA06E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78E"/>
    <w:rPr>
      <w:color w:val="0563C1" w:themeColor="hyperlink"/>
      <w:u w:val="single"/>
    </w:rPr>
  </w:style>
  <w:style w:type="character" w:styleId="UnresolvedMention">
    <w:name w:val="Unresolved Mention"/>
    <w:basedOn w:val="DefaultParagraphFont"/>
    <w:uiPriority w:val="99"/>
    <w:semiHidden/>
    <w:unhideWhenUsed/>
    <w:rsid w:val="005E278E"/>
    <w:rPr>
      <w:color w:val="605E5C"/>
      <w:shd w:val="clear" w:color="auto" w:fill="E1DFDD"/>
    </w:rPr>
  </w:style>
  <w:style w:type="paragraph" w:styleId="ListParagraph">
    <w:name w:val="List Paragraph"/>
    <w:basedOn w:val="Normal"/>
    <w:uiPriority w:val="34"/>
    <w:qFormat/>
    <w:rsid w:val="005E278E"/>
    <w:pPr>
      <w:ind w:left="720"/>
      <w:contextualSpacing/>
    </w:pPr>
  </w:style>
  <w:style w:type="character" w:styleId="FollowedHyperlink">
    <w:name w:val="FollowedHyperlink"/>
    <w:basedOn w:val="DefaultParagraphFont"/>
    <w:uiPriority w:val="99"/>
    <w:semiHidden/>
    <w:unhideWhenUsed/>
    <w:rsid w:val="00EF6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onedrop.org/en/events/water-in-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haritableimpact.com/campaigns/cloverdale-catholic-school-fall-2022-walkath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Heah</dc:creator>
  <cp:keywords/>
  <dc:description/>
  <cp:lastModifiedBy>Clive Heah</cp:lastModifiedBy>
  <cp:revision>3</cp:revision>
  <cp:lastPrinted>2022-09-23T23:36:00Z</cp:lastPrinted>
  <dcterms:created xsi:type="dcterms:W3CDTF">2022-09-23T23:36:00Z</dcterms:created>
  <dcterms:modified xsi:type="dcterms:W3CDTF">2022-09-23T23:38:00Z</dcterms:modified>
</cp:coreProperties>
</file>